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北川羌族自治县202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年下半年引进高层次人才考核招聘报名表</w:t>
      </w:r>
    </w:p>
    <w:p>
      <w:pPr>
        <w:widowControl/>
        <w:spacing w:line="760" w:lineRule="exact"/>
        <w:ind w:left="-420" w:leftChars="-200"/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报考单位：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报考职位：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职位代码：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</w:p>
    <w:tbl>
      <w:tblPr>
        <w:tblStyle w:val="6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692"/>
        <w:gridCol w:w="474"/>
        <w:gridCol w:w="376"/>
        <w:gridCol w:w="739"/>
        <w:gridCol w:w="253"/>
        <w:gridCol w:w="851"/>
        <w:gridCol w:w="142"/>
        <w:gridCol w:w="197"/>
        <w:gridCol w:w="618"/>
        <w:gridCol w:w="177"/>
        <w:gridCol w:w="1416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名</w:t>
            </w:r>
          </w:p>
        </w:tc>
        <w:tc>
          <w:tcPr>
            <w:tcW w:w="11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族</w:t>
            </w:r>
          </w:p>
        </w:tc>
        <w:tc>
          <w:tcPr>
            <w:tcW w:w="11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  <w:jc w:val="center"/>
        </w:trPr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Lines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机关事业单位在编在职</w:t>
            </w:r>
          </w:p>
          <w:p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（是/否）</w:t>
            </w:r>
          </w:p>
        </w:tc>
        <w:tc>
          <w:tcPr>
            <w:tcW w:w="11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50" w:line="240" w:lineRule="exact"/>
              <w:jc w:val="center"/>
            </w:pPr>
            <w:r>
              <w:rPr>
                <w:rFonts w:hint="eastAsia"/>
              </w:rPr>
              <w:t>专业技术</w:t>
            </w:r>
          </w:p>
          <w:p>
            <w:pPr>
              <w:widowControl/>
              <w:spacing w:before="50" w:line="240" w:lineRule="exact"/>
              <w:jc w:val="center"/>
            </w:pPr>
            <w:r>
              <w:rPr>
                <w:rFonts w:hint="eastAsia"/>
              </w:rPr>
              <w:t>职    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  码</w:t>
            </w:r>
          </w:p>
        </w:tc>
        <w:tc>
          <w:tcPr>
            <w:tcW w:w="33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3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33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 校</w:t>
            </w:r>
          </w:p>
        </w:tc>
        <w:tc>
          <w:tcPr>
            <w:tcW w:w="33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及岗位</w:t>
            </w:r>
          </w:p>
        </w:tc>
        <w:tc>
          <w:tcPr>
            <w:tcW w:w="800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exac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（大学本科起）</w:t>
            </w:r>
          </w:p>
        </w:tc>
        <w:tc>
          <w:tcPr>
            <w:tcW w:w="800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3489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与应聘岗位相关的实践经历或取得的成绩、资格证书等</w:t>
            </w:r>
          </w:p>
        </w:tc>
        <w:tc>
          <w:tcPr>
            <w:tcW w:w="800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hint="default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hint="default" w:ascii="宋体" w:hAnsi="宋体" w:cs="宋体"/>
                <w:kern w:val="0"/>
                <w:sz w:val="14"/>
                <w:szCs w:val="14"/>
                <w:lang w:val="en-US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hint="default" w:ascii="宋体" w:hAnsi="宋体" w:cs="宋体"/>
                <w:kern w:val="0"/>
                <w:sz w:val="14"/>
                <w:szCs w:val="14"/>
                <w:lang w:val="en-US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hint="default" w:ascii="宋体" w:hAnsi="宋体" w:cs="宋体"/>
                <w:kern w:val="0"/>
                <w:sz w:val="14"/>
                <w:szCs w:val="1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hint="default" w:ascii="宋体" w:hAnsi="宋体" w:cs="宋体"/>
                <w:kern w:val="0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hint="default" w:ascii="宋体" w:hAnsi="宋体" w:cs="宋体"/>
                <w:kern w:val="0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hint="default" w:ascii="宋体" w:hAnsi="宋体" w:cs="宋体"/>
                <w:kern w:val="0"/>
                <w:sz w:val="14"/>
                <w:szCs w:val="14"/>
                <w:lang w:val="en-US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hint="default" w:ascii="宋体" w:hAnsi="宋体" w:cs="宋体"/>
                <w:kern w:val="0"/>
                <w:sz w:val="14"/>
                <w:szCs w:val="1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72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资格复审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  注</w:t>
            </w:r>
          </w:p>
        </w:tc>
        <w:tc>
          <w:tcPr>
            <w:tcW w:w="800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105" w:lef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1.考生须如实填写以上内容，如填报虚假信息者，取消考核或录取聘用资格；2.资格初审合格的，考生现场确认后由人社部门留存此表；3.考生需保持联系方式有效、畅通，以便联系。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MWQ0ODZkNGFkNzBjMzdiZTJmYmNkNjNiYjUxZjAifQ=="/>
  </w:docVars>
  <w:rsids>
    <w:rsidRoot w:val="5B7A6C44"/>
    <w:rsid w:val="00002345"/>
    <w:rsid w:val="000C454B"/>
    <w:rsid w:val="000D0D40"/>
    <w:rsid w:val="00127A6A"/>
    <w:rsid w:val="00133633"/>
    <w:rsid w:val="0014093F"/>
    <w:rsid w:val="00147A80"/>
    <w:rsid w:val="001721B0"/>
    <w:rsid w:val="00211D08"/>
    <w:rsid w:val="002429B6"/>
    <w:rsid w:val="002A1C2F"/>
    <w:rsid w:val="002C0FBE"/>
    <w:rsid w:val="002C1472"/>
    <w:rsid w:val="00321DBF"/>
    <w:rsid w:val="00331A92"/>
    <w:rsid w:val="0040305D"/>
    <w:rsid w:val="004D3DAD"/>
    <w:rsid w:val="00537EAD"/>
    <w:rsid w:val="00577CDC"/>
    <w:rsid w:val="005B569D"/>
    <w:rsid w:val="0061543C"/>
    <w:rsid w:val="006749FA"/>
    <w:rsid w:val="0069627A"/>
    <w:rsid w:val="006D353B"/>
    <w:rsid w:val="00740E62"/>
    <w:rsid w:val="00742A7B"/>
    <w:rsid w:val="00745AD7"/>
    <w:rsid w:val="007540DD"/>
    <w:rsid w:val="00757D4E"/>
    <w:rsid w:val="0078164B"/>
    <w:rsid w:val="00781C3A"/>
    <w:rsid w:val="007A57BA"/>
    <w:rsid w:val="007B5CD1"/>
    <w:rsid w:val="008B62F1"/>
    <w:rsid w:val="00942972"/>
    <w:rsid w:val="009618A2"/>
    <w:rsid w:val="00973AF7"/>
    <w:rsid w:val="00991621"/>
    <w:rsid w:val="009D21D7"/>
    <w:rsid w:val="009D437D"/>
    <w:rsid w:val="009E3826"/>
    <w:rsid w:val="009F1DA1"/>
    <w:rsid w:val="009F3132"/>
    <w:rsid w:val="00A00CBC"/>
    <w:rsid w:val="00A36971"/>
    <w:rsid w:val="00A36E00"/>
    <w:rsid w:val="00A53145"/>
    <w:rsid w:val="00A808C7"/>
    <w:rsid w:val="00AA3F87"/>
    <w:rsid w:val="00BA0194"/>
    <w:rsid w:val="00BB6A0E"/>
    <w:rsid w:val="00BF2B9C"/>
    <w:rsid w:val="00C018E8"/>
    <w:rsid w:val="00C15019"/>
    <w:rsid w:val="00C77FAA"/>
    <w:rsid w:val="00CA58EB"/>
    <w:rsid w:val="00D01194"/>
    <w:rsid w:val="00D945FC"/>
    <w:rsid w:val="00DE4210"/>
    <w:rsid w:val="00DF6F55"/>
    <w:rsid w:val="00E22B25"/>
    <w:rsid w:val="00E26E8C"/>
    <w:rsid w:val="00E65A1F"/>
    <w:rsid w:val="00EC4E0B"/>
    <w:rsid w:val="00F03776"/>
    <w:rsid w:val="00F5147B"/>
    <w:rsid w:val="00F61EC8"/>
    <w:rsid w:val="00FA2C62"/>
    <w:rsid w:val="00FC2D95"/>
    <w:rsid w:val="11133CF1"/>
    <w:rsid w:val="4FA5164F"/>
    <w:rsid w:val="5B7A6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70</TotalTime>
  <ScaleCrop>false</ScaleCrop>
  <LinksUpToDate>false</LinksUpToDate>
  <CharactersWithSpaces>1338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2022-11-04T09:28:00Z</dcterms:created>
  <dc:creator>Administrator</dc:creator>
  <cp:lastModifiedBy>是的呢，私聊暂时不给你用了呢</cp:lastModifiedBy>
  <dcterms:modified xsi:type="dcterms:W3CDTF">2023-10-13T03:11:29Z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7D8F19CFD0A54B35B5A63DC3045C3943_13</vt:lpwstr>
  </property>
</Properties>
</file>